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B7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579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12727"/>
        <w:gridCol w:w="1087"/>
        <w:gridCol w:w="1026"/>
      </w:tblGrid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ՏԵԽՆԻԿԱԿԱՆ-ԱՌԱՋԱԴՐԱՆՔ-1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81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72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640–760(բ) մմ, բարձրությունը՝ մեխանիկական կարգավորմամբ։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550×350 մմ չափսերով, 18 մմ հաստությամբ լամինացված ՓՏՍ, եզրերը՝ 0.8–1 մմ PVC եզրաժապավենով,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70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70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5. ՀԱՇՎԱՊԱՀ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6. ՈՒՍՈՒՑՉԱՆՈՑ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 ԳՐԱԴԱՐԱՆ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 «ՇԱԽՄԱՏ» ԱՌԱՐԿԱՅԻ ԳՈՒՅՔ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Վանդակի չափսը՝ 8,8 սմ * 8,8 սմ։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Նրբատախտակը կմախքին ամրացվում է միջանցիկ հեղուսե մանեկային ամրացումով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36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8.8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9. ԲՈՒԺԿԵՏ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10. ՄԱՐԶԻՉԻ ՍԵՆՅԱԿ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11. ՀԱՆԴԵՐՁԱՐԱՆ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12. ՊԱՀԱԿԱԿԵՏ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13. «ՆԱԽՆԱԿԱՆ ԶԻՆՎՈՐԱԿԱՆ ՊԱՏՐԱՍՏՈՒԹՅՈՒՆ» ԱՌԱՐԿԱՅԻ ԳՈՒՅՔ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14. «ՏԵԽՆՈԼՈԳԻԱ» ԱՌԱՐԿԱՅԻ ԳՈՒՅՔ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Չափսերը՝ 1200(ե) × 500(լ) × 640–760(բ) մմ, բարձրությունը՝ մեխանիկական կարգավորմամբ։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542EA6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42EA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դյուբելներով՝ նախատեսված համապատասխան ծանրաբեռնվածության համար: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542EA6" w:rsidRPr="00542EA6" w:rsidTr="00542EA6">
        <w:trPr>
          <w:trHeight w:val="330"/>
        </w:trPr>
        <w:tc>
          <w:tcPr>
            <w:tcW w:w="953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14.6</w:t>
            </w:r>
          </w:p>
        </w:tc>
        <w:tc>
          <w:tcPr>
            <w:tcW w:w="12727" w:type="dxa"/>
            <w:hideMark/>
          </w:tcPr>
          <w:p w:rsidR="00542EA6" w:rsidRPr="00542EA6" w:rsidRDefault="00542EA6" w:rsidP="009B3D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542EA6" w:rsidRPr="00542EA6" w:rsidRDefault="00542EA6" w:rsidP="009B3D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42EA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B22621" w:rsidRPr="008609FB" w:rsidRDefault="00B22621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  <w:bookmarkStart w:id="0" w:name="_GoBack"/>
      <w:bookmarkEnd w:id="0"/>
    </w:p>
    <w:sectPr w:rsidR="00F939F7" w:rsidSect="00542EA6">
      <w:pgSz w:w="16838" w:h="11906" w:orient="landscape" w:code="9"/>
      <w:pgMar w:top="450" w:right="446" w:bottom="360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5E9" w:rsidRDefault="004C55E9">
      <w:r>
        <w:separator/>
      </w:r>
    </w:p>
  </w:endnote>
  <w:endnote w:type="continuationSeparator" w:id="0">
    <w:p w:rsidR="004C55E9" w:rsidRDefault="004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5E9" w:rsidRDefault="004C55E9">
      <w:r>
        <w:separator/>
      </w:r>
    </w:p>
  </w:footnote>
  <w:footnote w:type="continuationSeparator" w:id="0">
    <w:p w:rsidR="004C55E9" w:rsidRDefault="004C5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9"/>
  </w:num>
  <w:num w:numId="7">
    <w:abstractNumId w:val="24"/>
  </w:num>
  <w:num w:numId="8">
    <w:abstractNumId w:val="20"/>
  </w:num>
  <w:num w:numId="9">
    <w:abstractNumId w:val="26"/>
  </w:num>
  <w:num w:numId="10">
    <w:abstractNumId w:val="8"/>
  </w:num>
  <w:num w:numId="11">
    <w:abstractNumId w:val="2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9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5"/>
  </w:num>
  <w:num w:numId="22">
    <w:abstractNumId w:val="6"/>
  </w:num>
  <w:num w:numId="23">
    <w:abstractNumId w:val="21"/>
  </w:num>
  <w:num w:numId="24">
    <w:abstractNumId w:val="7"/>
  </w:num>
  <w:num w:numId="25">
    <w:abstractNumId w:val="4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6EE5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E7B71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5E9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16A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2EA6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37836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1C7E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621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4B8D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732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561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37E79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A65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47842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39F7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637836"/>
  </w:style>
  <w:style w:type="character" w:customStyle="1" w:styleId="eop">
    <w:name w:val="eop"/>
    <w:rsid w:val="00637836"/>
  </w:style>
  <w:style w:type="character" w:customStyle="1" w:styleId="spellingerror">
    <w:name w:val="spellingerror"/>
    <w:rsid w:val="00637836"/>
  </w:style>
  <w:style w:type="character" w:customStyle="1" w:styleId="bumpedfont15mrcssattr">
    <w:name w:val="bumpedfont15_mr_css_attr"/>
    <w:basedOn w:val="DefaultParagraphFont"/>
    <w:rsid w:val="00637836"/>
  </w:style>
  <w:style w:type="character" w:customStyle="1" w:styleId="branchcontactchildwrapperspan">
    <w:name w:val="branch_contact_child_wrapper_span"/>
    <w:basedOn w:val="DefaultParagraphFont"/>
    <w:rsid w:val="00637836"/>
  </w:style>
  <w:style w:type="paragraph" w:customStyle="1" w:styleId="contactphone1">
    <w:name w:val="contact_phone_1"/>
    <w:basedOn w:val="Normal"/>
    <w:rsid w:val="00637836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637836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637836"/>
  </w:style>
  <w:style w:type="paragraph" w:customStyle="1" w:styleId="msonormal0">
    <w:name w:val="msonormal"/>
    <w:basedOn w:val="Normal"/>
    <w:rsid w:val="006378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A17A-86D7-4742-B06F-8F2B5E86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24</Pages>
  <Words>12647</Words>
  <Characters>72092</Characters>
  <Application>Microsoft Office Word</Application>
  <DocSecurity>0</DocSecurity>
  <Lines>600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22</cp:revision>
  <cp:lastPrinted>2025-04-16T08:28:00Z</cp:lastPrinted>
  <dcterms:created xsi:type="dcterms:W3CDTF">2025-04-18T06:03:00Z</dcterms:created>
  <dcterms:modified xsi:type="dcterms:W3CDTF">2026-07-30T13:12:00Z</dcterms:modified>
</cp:coreProperties>
</file>